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АЩЕБУТАКСКИЙ  СЕЛЬСОВЕТ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  созыв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пятое очередное заседание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№  25-1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24  ноября   2017 г.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 изменений в решение Совета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от 16 ноября 2016 года № 18-1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налога на имущество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физических лиц на территории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Ащебутакский сельсовет"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/>
        <w:br/>
      </w:r>
      <w:r>
        <w:rPr>
          <w:rFonts w:ascii="Times New Roman" w:hAnsi="Times New Roman"/>
          <w:sz w:val="28"/>
          <w:szCs w:val="28"/>
        </w:rPr>
        <w:t xml:space="preserve">            В соответствии с федеральными законами от </w:t>
      </w:r>
      <w:hyperlink r:id="rId2">
        <w:r>
          <w:rPr>
            <w:rFonts w:ascii="Times New Roman" w:hAnsi="Times New Roman"/>
            <w:color w:val="auto"/>
            <w:sz w:val="28"/>
            <w:szCs w:val="28"/>
            <w:u w:val="none"/>
          </w:rPr>
          <w:t>6 октября 2003 г. N 131-ФЗ</w:t>
        </w:r>
      </w:hyperlink>
      <w:r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30 сентября 2017 г. N 286-ФЗ «О внесении изменений в часть вторую Налогового кодекса Российской Федерации и отдельные законодательные акты Российской Федерации", руководствуясь Уставом муниципального образования, Совет депутатов муниципального образования Ащебутакский  решил: </w:t>
        <w:br/>
        <w:t xml:space="preserve">         1. Внести следующее изменение в решение Совета депутатов от 16 ноября 2016 года № 18-1 «Об установлении налога на имущество физических лиц на территории муниципального образования Ащебутакский сельсовет"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1.1. пункт 1 раздела 1 «Налоговые ставки по налогу на имущество физических лиц» изложить в следующей редакции: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0,1 процента в отношении:</w:t>
        <w:br/>
        <w:t>- жилых домов, квартир, комнат;</w:t>
        <w:br/>
        <w:t>- объектов незавершенного строительства в случае, если проектируемым  назначением   таких объектов является жилой дом;</w:t>
        <w:br/>
        <w:t>- единых недвижимых комплексов, в состав которых входит хотя бы один жилой дом;</w:t>
        <w:br/>
        <w:t>- гаражей и машино-мест;</w:t>
        <w:br/>
        <w:t>- хозяйственных строений или сооружений, площадь каждого из которых не превышает 50 квадратных метров и которые  расположены на земельных участках, предоставленных для ведения личного подсобного, дачного хозяйства, огородничества, садоводства или  индивидуального жилищного строительства.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1.2.в  абзаце  четвертом  раздела 2 «Размеры налоговых вычетов по налогу на имущество физических лиц» слова "одно жилое помещение (жилой дом)" заменить словами "один жилой дом";         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2. Решение обнародовать в сети интернет на официальном сайте администрации муниципального образования Ащебутакский сельсовет.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3.  Установить, что настоящее решение  вступает в силу с 01.01.2018, но не ранее чем по истечении одного месяца со дня его официального обнародования.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Глава  муниципального  образования                                              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Ащебутакский сельсовет                                                              К.М.Кибатаев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инспекция, в дело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Peterburg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962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96267"/>
    <w:pPr>
      <w:keepNext w:val="true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Normal"/>
    <w:next w:val="Normal"/>
    <w:link w:val="20"/>
    <w:qFormat/>
    <w:rsid w:val="0081469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53602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81469f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814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nhideWhenUsed/>
    <w:qFormat/>
    <w:rsid w:val="00ce2467"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96267"/>
    <w:rPr>
      <w:b/>
      <w:sz w:val="32"/>
      <w:lang w:val="ru-RU" w:eastAsia="ru-RU" w:bidi="ar-SA"/>
    </w:rPr>
  </w:style>
  <w:style w:type="character" w:styleId="21" w:customStyle="1">
    <w:name w:val="Заголовок 2 Знак"/>
    <w:link w:val="2"/>
    <w:qFormat/>
    <w:locked/>
    <w:rsid w:val="008146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31" w:customStyle="1">
    <w:name w:val="Заголовок 3 Знак"/>
    <w:basedOn w:val="DefaultParagraphFont"/>
    <w:link w:val="3"/>
    <w:semiHidden/>
    <w:qFormat/>
    <w:locked/>
    <w:rsid w:val="0081469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41" w:customStyle="1">
    <w:name w:val="Заголовок 4 Знак"/>
    <w:link w:val="4"/>
    <w:qFormat/>
    <w:locked/>
    <w:rsid w:val="0081469f"/>
    <w:rPr>
      <w:b/>
      <w:bCs/>
      <w:sz w:val="28"/>
      <w:szCs w:val="28"/>
      <w:lang w:val="ru-RU" w:eastAsia="ru-RU" w:bidi="ar-SA"/>
    </w:rPr>
  </w:style>
  <w:style w:type="character" w:styleId="61" w:customStyle="1">
    <w:name w:val="Заголовок 6 Знак"/>
    <w:basedOn w:val="DefaultParagraphFont"/>
    <w:link w:val="6"/>
    <w:qFormat/>
    <w:rsid w:val="00ce246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b96267"/>
    <w:rPr>
      <w:sz w:val="24"/>
      <w:lang w:val="ru-RU" w:eastAsia="ru-RU" w:bidi="ar-SA"/>
    </w:rPr>
  </w:style>
  <w:style w:type="character" w:styleId="Appleconvertedspace" w:customStyle="1">
    <w:name w:val="apple-converted-space"/>
    <w:basedOn w:val="DefaultParagraphFont"/>
    <w:qFormat/>
    <w:rsid w:val="00b96267"/>
    <w:rPr/>
  </w:style>
  <w:style w:type="character" w:styleId="Style8">
    <w:name w:val="Интернет-ссылка"/>
    <w:basedOn w:val="DefaultParagraphFont"/>
    <w:rsid w:val="00b96267"/>
    <w:rPr>
      <w:color w:val="0000FF"/>
      <w:u w:val="single"/>
    </w:rPr>
  </w:style>
  <w:style w:type="character" w:styleId="Blk6" w:customStyle="1">
    <w:name w:val="blk6"/>
    <w:qFormat/>
    <w:rsid w:val="00b96267"/>
    <w:rPr>
      <w:vanish w:val="false"/>
    </w:rPr>
  </w:style>
  <w:style w:type="character" w:styleId="22" w:customStyle="1">
    <w:name w:val="Знак Знак2"/>
    <w:basedOn w:val="DefaultParagraphFont"/>
    <w:qFormat/>
    <w:locked/>
    <w:rsid w:val="00b96267"/>
    <w:rPr>
      <w:b/>
      <w:sz w:val="32"/>
      <w:lang w:val="ru-RU" w:eastAsia="ru-RU" w:bidi="ar-SA"/>
    </w:rPr>
  </w:style>
  <w:style w:type="character" w:styleId="23" w:customStyle="1">
    <w:name w:val="Основной текст 2 Знак"/>
    <w:link w:val="22"/>
    <w:qFormat/>
    <w:locked/>
    <w:rsid w:val="0081469f"/>
    <w:rPr>
      <w:sz w:val="24"/>
      <w:szCs w:val="24"/>
      <w:lang w:val="ru-RU" w:eastAsia="ru-RU" w:bidi="ar-SA"/>
    </w:rPr>
  </w:style>
  <w:style w:type="character" w:styleId="Blk" w:customStyle="1">
    <w:name w:val="blk"/>
    <w:basedOn w:val="DefaultParagraphFont"/>
    <w:qFormat/>
    <w:rsid w:val="00b96267"/>
    <w:rPr/>
  </w:style>
  <w:style w:type="character" w:styleId="Style9" w:customStyle="1">
    <w:name w:val="Основной текст с отступом Знак"/>
    <w:link w:val="a8"/>
    <w:qFormat/>
    <w:locked/>
    <w:rsid w:val="0081469f"/>
    <w:rPr>
      <w:sz w:val="24"/>
      <w:szCs w:val="24"/>
      <w:lang w:val="ru-RU" w:eastAsia="ru-RU" w:bidi="ar-SA"/>
    </w:rPr>
  </w:style>
  <w:style w:type="character" w:styleId="Style10" w:customStyle="1">
    <w:name w:val="Основной текст Знак"/>
    <w:link w:val="aa"/>
    <w:qFormat/>
    <w:locked/>
    <w:rsid w:val="0081469f"/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qFormat/>
    <w:rsid w:val="0081469f"/>
    <w:rPr>
      <w:rFonts w:cs="Times New Roman"/>
      <w:b/>
      <w:bCs/>
    </w:rPr>
  </w:style>
  <w:style w:type="character" w:styleId="Style11" w:customStyle="1">
    <w:name w:val="Верхний колонтитул Знак"/>
    <w:link w:val="ae"/>
    <w:qFormat/>
    <w:locked/>
    <w:rsid w:val="0081469f"/>
    <w:rPr>
      <w:lang w:val="ru-RU" w:eastAsia="ru-RU" w:bidi="ar-SA"/>
    </w:rPr>
  </w:style>
  <w:style w:type="character" w:styleId="Style12" w:customStyle="1">
    <w:name w:val="Нижний колонтитул Знак"/>
    <w:link w:val="af0"/>
    <w:qFormat/>
    <w:locked/>
    <w:rsid w:val="0081469f"/>
    <w:rPr>
      <w:rFonts w:ascii="Calibri" w:hAnsi="Calibri" w:eastAsia="Calibri"/>
      <w:lang w:val="ru-RU" w:eastAsia="ru-RU" w:bidi="ar-SA"/>
    </w:rPr>
  </w:style>
  <w:style w:type="character" w:styleId="Grame" w:customStyle="1">
    <w:name w:val="grame"/>
    <w:basedOn w:val="DefaultParagraphFont"/>
    <w:qFormat/>
    <w:rsid w:val="0081469f"/>
    <w:rPr>
      <w:rFonts w:cs="Times New Roman"/>
    </w:rPr>
  </w:style>
  <w:style w:type="character" w:styleId="12" w:customStyle="1">
    <w:name w:val="Основной текст Знак1"/>
    <w:qFormat/>
    <w:rsid w:val="0081469f"/>
    <w:rPr>
      <w:rFonts w:ascii="Times New Roman" w:hAnsi="Times New Roman"/>
      <w:sz w:val="22"/>
      <w:u w:val="none"/>
    </w:rPr>
  </w:style>
  <w:style w:type="character" w:styleId="32" w:customStyle="1">
    <w:name w:val="Основной текст (3)_"/>
    <w:link w:val="33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319pt" w:customStyle="1">
    <w:name w:val="Основной текст (3) + 19 pt"/>
    <w:qFormat/>
    <w:rsid w:val="0081469f"/>
    <w:rPr>
      <w:rFonts w:ascii="Arial" w:hAnsi="Arial"/>
      <w:b/>
      <w:sz w:val="38"/>
      <w:shd w:fill="FFFFFF" w:val="clear"/>
    </w:rPr>
  </w:style>
  <w:style w:type="character" w:styleId="13" w:customStyle="1">
    <w:name w:val="Заголовок №1_"/>
    <w:link w:val="18"/>
    <w:qFormat/>
    <w:locked/>
    <w:rsid w:val="0081469f"/>
    <w:rPr>
      <w:rFonts w:ascii="Arial" w:hAnsi="Arial"/>
      <w:b/>
      <w:sz w:val="38"/>
      <w:shd w:fill="FFFFFF" w:val="clear"/>
      <w:lang w:bidi="ar-SA"/>
    </w:rPr>
  </w:style>
  <w:style w:type="character" w:styleId="24" w:customStyle="1">
    <w:name w:val="Заголовок №2_"/>
    <w:link w:val="27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219pt" w:customStyle="1">
    <w:name w:val="Заголовок №2 + 19 pt"/>
    <w:qFormat/>
    <w:rsid w:val="0081469f"/>
    <w:rPr>
      <w:rFonts w:ascii="Arial" w:hAnsi="Arial"/>
      <w:b/>
      <w:sz w:val="38"/>
      <w:shd w:fill="FFFFFF" w:val="clear"/>
    </w:rPr>
  </w:style>
  <w:style w:type="character" w:styleId="Style13" w:customStyle="1">
    <w:name w:val="Текст сноски Знак"/>
    <w:basedOn w:val="DefaultParagraphFont"/>
    <w:link w:val="af6"/>
    <w:uiPriority w:val="99"/>
    <w:qFormat/>
    <w:rsid w:val="002b3c87"/>
    <w:rPr/>
  </w:style>
  <w:style w:type="character" w:styleId="Style14" w:customStyle="1">
    <w:name w:val="Без интервала Знак"/>
    <w:basedOn w:val="DefaultParagraphFont"/>
    <w:link w:val="af8"/>
    <w:uiPriority w:val="1"/>
    <w:qFormat/>
    <w:rsid w:val="000c24db"/>
    <w:rPr>
      <w:rFonts w:ascii="Calibri" w:hAnsi="Calibri"/>
      <w:sz w:val="22"/>
      <w:szCs w:val="22"/>
    </w:rPr>
  </w:style>
  <w:style w:type="character" w:styleId="FontStyle11" w:customStyle="1">
    <w:name w:val="Font Style11"/>
    <w:basedOn w:val="DefaultParagraphFont"/>
    <w:qFormat/>
    <w:rsid w:val="000c24db"/>
    <w:rPr>
      <w:rFonts w:ascii="Times New Roman" w:hAnsi="Times New Roman" w:cs="Times New Roman"/>
      <w:sz w:val="26"/>
      <w:szCs w:val="26"/>
    </w:rPr>
  </w:style>
  <w:style w:type="character" w:styleId="Style15">
    <w:name w:val="Выделение"/>
    <w:basedOn w:val="DefaultParagraphFont"/>
    <w:qFormat/>
    <w:rsid w:val="005c2458"/>
    <w:rPr>
      <w:i/>
      <w:iCs/>
    </w:rPr>
  </w:style>
  <w:style w:type="character" w:styleId="NoSpacingChar" w:customStyle="1">
    <w:name w:val="No Spacing Char"/>
    <w:basedOn w:val="DefaultParagraphFont"/>
    <w:link w:val="41"/>
    <w:qFormat/>
    <w:locked/>
    <w:rsid w:val="0031535a"/>
    <w:rPr>
      <w:rFonts w:ascii="Calibri" w:hAnsi="Calibri" w:cs="Calibri"/>
      <w:sz w:val="22"/>
      <w:szCs w:val="22"/>
    </w:rPr>
  </w:style>
  <w:style w:type="character" w:styleId="WWAbsatzStandardschriftart1111111" w:customStyle="1">
    <w:name w:val="WW-Absatz-Standardschriftart1111111"/>
    <w:qFormat/>
    <w:rsid w:val="0031535a"/>
    <w:rPr/>
  </w:style>
  <w:style w:type="character" w:styleId="S1" w:customStyle="1">
    <w:name w:val="s1"/>
    <w:basedOn w:val="DefaultParagraphFont"/>
    <w:qFormat/>
    <w:rsid w:val="00e157c1"/>
    <w:rPr/>
  </w:style>
  <w:style w:type="character" w:styleId="S5" w:customStyle="1">
    <w:name w:val="s5"/>
    <w:basedOn w:val="DefaultParagraphFont"/>
    <w:qFormat/>
    <w:rsid w:val="006e331b"/>
    <w:rPr/>
  </w:style>
  <w:style w:type="character" w:styleId="S6" w:customStyle="1">
    <w:name w:val="s6"/>
    <w:basedOn w:val="DefaultParagraphFont"/>
    <w:qFormat/>
    <w:rsid w:val="006e331b"/>
    <w:rPr/>
  </w:style>
  <w:style w:type="character" w:styleId="S7" w:customStyle="1">
    <w:name w:val="s7"/>
    <w:basedOn w:val="DefaultParagraphFont"/>
    <w:qFormat/>
    <w:rsid w:val="006e331b"/>
    <w:rPr/>
  </w:style>
  <w:style w:type="character" w:styleId="S8" w:customStyle="1">
    <w:name w:val="s8"/>
    <w:basedOn w:val="DefaultParagraphFont"/>
    <w:qFormat/>
    <w:rsid w:val="006e331b"/>
    <w:rPr/>
  </w:style>
  <w:style w:type="character" w:styleId="S9" w:customStyle="1">
    <w:name w:val="s9"/>
    <w:basedOn w:val="DefaultParagraphFont"/>
    <w:qFormat/>
    <w:rsid w:val="006e331b"/>
    <w:rPr/>
  </w:style>
  <w:style w:type="character" w:styleId="Style16" w:customStyle="1">
    <w:name w:val="Текст выноски Знак"/>
    <w:basedOn w:val="DefaultParagraphFont"/>
    <w:link w:val="afc"/>
    <w:qFormat/>
    <w:rsid w:val="008b2e8b"/>
    <w:rPr>
      <w:rFonts w:ascii="Tahoma" w:hAnsi="Tahoma" w:cs="Tahoma"/>
      <w:sz w:val="16"/>
      <w:szCs w:val="16"/>
    </w:rPr>
  </w:style>
  <w:style w:type="character" w:styleId="Mismatch" w:customStyle="1">
    <w:name w:val="mismatch"/>
    <w:basedOn w:val="DefaultParagraphFont"/>
    <w:qFormat/>
    <w:rsid w:val="004501bd"/>
    <w:rPr/>
  </w:style>
  <w:style w:type="character" w:styleId="33" w:customStyle="1">
    <w:name w:val="Основной текст 3 Знак"/>
    <w:basedOn w:val="DefaultParagraphFont"/>
    <w:link w:val="35"/>
    <w:qFormat/>
    <w:rsid w:val="00c3591a"/>
    <w:rPr>
      <w:sz w:val="16"/>
      <w:szCs w:val="16"/>
    </w:rPr>
  </w:style>
  <w:style w:type="character" w:styleId="Style17" w:customStyle="1">
    <w:name w:val="Гипертекстовая ссылка"/>
    <w:basedOn w:val="DefaultParagraphFont"/>
    <w:qFormat/>
    <w:rsid w:val="00c3591a"/>
    <w:rPr>
      <w:rFonts w:ascii="Times New Roman" w:hAnsi="Times New Roman" w:cs="Times New Roman"/>
      <w:color w:val="106BB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b"/>
    <w:rsid w:val="00b5299c"/>
    <w:pPr>
      <w:spacing w:before="0" w:after="120"/>
    </w:pPr>
    <w:rPr/>
  </w:style>
  <w:style w:type="paragraph" w:styleId="Style20">
    <w:name w:val="List"/>
    <w:basedOn w:val="Normal"/>
    <w:semiHidden/>
    <w:rsid w:val="0081469f"/>
    <w:pPr>
      <w:spacing w:lineRule="auto" w:line="276" w:before="0" w:after="200"/>
      <w:ind w:left="283" w:hanging="283"/>
      <w:contextualSpacing/>
    </w:pPr>
    <w:rPr>
      <w:rFonts w:ascii="Calibri" w:hAnsi="Calibri" w:eastAsia="Calibri"/>
      <w:sz w:val="22"/>
      <w:szCs w:val="22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onsPlusNormal1" w:customStyle="1">
    <w:name w:val="ConsPlusNormal"/>
    <w:link w:val="ConsPlusNormal0"/>
    <w:qFormat/>
    <w:rsid w:val="00b9626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nformat" w:customStyle="1">
    <w:name w:val="ConsNonformat"/>
    <w:qFormat/>
    <w:rsid w:val="00b96267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11" w:customStyle="1">
    <w:name w:val="s_1"/>
    <w:basedOn w:val="Normal"/>
    <w:qFormat/>
    <w:rsid w:val="00b96267"/>
    <w:pPr>
      <w:spacing w:beforeAutospacing="1" w:afterAutospacing="1"/>
    </w:pPr>
    <w:rPr/>
  </w:style>
  <w:style w:type="paragraph" w:styleId="Consplusnormal2" w:customStyle="1">
    <w:name w:val="consplusnormal"/>
    <w:basedOn w:val="Normal"/>
    <w:qFormat/>
    <w:rsid w:val="00b96267"/>
    <w:pPr>
      <w:spacing w:beforeAutospacing="1" w:afterAutospacing="1"/>
    </w:pPr>
    <w:rPr/>
  </w:style>
  <w:style w:type="paragraph" w:styleId="NormalWeb">
    <w:name w:val="Normal (Web)"/>
    <w:basedOn w:val="Normal"/>
    <w:uiPriority w:val="99"/>
    <w:qFormat/>
    <w:rsid w:val="00b96267"/>
    <w:pPr>
      <w:spacing w:beforeAutospacing="1" w:afterAutospacing="1"/>
    </w:pPr>
    <w:rPr/>
  </w:style>
  <w:style w:type="paragraph" w:styleId="14" w:customStyle="1">
    <w:name w:val="Обычный1"/>
    <w:qFormat/>
    <w:rsid w:val="00b96267"/>
    <w:pPr>
      <w:widowControl w:val="false"/>
      <w:bidi w:val="0"/>
      <w:snapToGrid w:val="false"/>
      <w:spacing w:before="0" w:after="0"/>
      <w:ind w:firstLine="54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b96267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eastAsia="en-US" w:val="ru-RU" w:bidi="ar-SA"/>
    </w:rPr>
  </w:style>
  <w:style w:type="paragraph" w:styleId="PlainText">
    <w:name w:val="Plain Text"/>
    <w:basedOn w:val="Normal"/>
    <w:qFormat/>
    <w:rsid w:val="00b96267"/>
    <w:pPr/>
    <w:rPr>
      <w:rFonts w:ascii="Courier New" w:hAnsi="Courier New" w:cs="Courier New"/>
      <w:sz w:val="20"/>
      <w:szCs w:val="20"/>
    </w:rPr>
  </w:style>
  <w:style w:type="paragraph" w:styleId="Web" w:customStyle="1">
    <w:name w:val="Обычный (Web)"/>
    <w:basedOn w:val="Normal"/>
    <w:qFormat/>
    <w:rsid w:val="00b96267"/>
    <w:pPr>
      <w:spacing w:before="100" w:after="100"/>
    </w:pPr>
    <w:rPr>
      <w:szCs w:val="20"/>
    </w:rPr>
  </w:style>
  <w:style w:type="paragraph" w:styleId="ConsPlusCell" w:customStyle="1">
    <w:name w:val="ConsPlusCell"/>
    <w:qFormat/>
    <w:rsid w:val="00b96267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eastAsia="en-US" w:val="ru-RU" w:bidi="ar-SA"/>
    </w:rPr>
  </w:style>
  <w:style w:type="paragraph" w:styleId="BodyText2">
    <w:name w:val="Body Text 2"/>
    <w:basedOn w:val="Normal"/>
    <w:link w:val="23"/>
    <w:qFormat/>
    <w:rsid w:val="00b96267"/>
    <w:pPr>
      <w:spacing w:lineRule="auto" w:line="480" w:before="0" w:after="120"/>
    </w:pPr>
    <w:rPr/>
  </w:style>
  <w:style w:type="paragraph" w:styleId="Style23">
    <w:name w:val="Body Text Indent"/>
    <w:basedOn w:val="Normal"/>
    <w:link w:val="a9"/>
    <w:rsid w:val="00b96267"/>
    <w:pPr>
      <w:spacing w:before="0" w:after="120"/>
      <w:ind w:left="283" w:hanging="0"/>
    </w:pPr>
    <w:rPr/>
  </w:style>
  <w:style w:type="paragraph" w:styleId="ConsCell" w:customStyle="1">
    <w:name w:val="ConsCell"/>
    <w:qFormat/>
    <w:rsid w:val="00b96267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224954"/>
    <w:pPr>
      <w:widowControl w:val="false"/>
      <w:bidi w:val="0"/>
      <w:spacing w:before="0" w:after="0"/>
      <w:jc w:val="left"/>
    </w:pPr>
    <w:rPr>
      <w:rFonts w:eastAsia="Calibri" w:ascii="Times New Roman" w:hAnsi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4954"/>
    <w:pPr>
      <w:spacing w:before="0" w:after="0"/>
      <w:contextualSpacing/>
      <w:jc w:val="both"/>
    </w:pPr>
    <w:rPr>
      <w:color w:val="000000"/>
      <w:sz w:val="28"/>
      <w:szCs w:val="28"/>
    </w:rPr>
  </w:style>
  <w:style w:type="paragraph" w:styleId="Formattexttopleveltext" w:customStyle="1">
    <w:name w:val="formattext topleveltext"/>
    <w:basedOn w:val="Normal"/>
    <w:qFormat/>
    <w:rsid w:val="00536023"/>
    <w:pPr>
      <w:spacing w:beforeAutospacing="1" w:afterAutospacing="1"/>
    </w:pPr>
    <w:rPr/>
  </w:style>
  <w:style w:type="paragraph" w:styleId="Headertexttopleveltextcentertext" w:customStyle="1">
    <w:name w:val="headertext topleveltext centertext"/>
    <w:basedOn w:val="Normal"/>
    <w:qFormat/>
    <w:rsid w:val="0081469f"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81469f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81469f"/>
    <w:pPr>
      <w:spacing w:before="0" w:after="120"/>
      <w:ind w:left="283" w:hanging="0"/>
    </w:pPr>
    <w:rPr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f"/>
    <w:rsid w:val="0081469f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5" w:customStyle="1">
    <w:name w:val="Стиль1 Знак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6" w:customStyle="1">
    <w:name w:val="Стиль1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7" w:customStyle="1">
    <w:name w:val="Абзац списка1"/>
    <w:basedOn w:val="Normal"/>
    <w:qFormat/>
    <w:rsid w:val="0081469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18" w:customStyle="1">
    <w:name w:val="З1"/>
    <w:basedOn w:val="Normal"/>
    <w:next w:val="Normal"/>
    <w:qFormat/>
    <w:rsid w:val="0081469f"/>
    <w:pPr>
      <w:spacing w:lineRule="auto" w:line="360"/>
      <w:ind w:firstLine="748"/>
      <w:jc w:val="both"/>
    </w:pPr>
    <w:rPr>
      <w:rFonts w:eastAsia="Calibri"/>
      <w:b/>
    </w:rPr>
  </w:style>
  <w:style w:type="paragraph" w:styleId="Nienie" w:customStyle="1">
    <w:name w:val="nienie"/>
    <w:basedOn w:val="Normal"/>
    <w:qFormat/>
    <w:rsid w:val="0081469f"/>
    <w:pPr>
      <w:keepLines/>
      <w:widowControl w:val="false"/>
      <w:ind w:left="709" w:hanging="284"/>
      <w:jc w:val="both"/>
    </w:pPr>
    <w:rPr>
      <w:rFonts w:ascii="Peterburg" w:hAnsi="Peterburg" w:eastAsia="Calibri" w:cs="Peterburg"/>
    </w:rPr>
  </w:style>
  <w:style w:type="paragraph" w:styleId="Iauiue" w:customStyle="1">
    <w:name w:val="Iau?iue"/>
    <w:qFormat/>
    <w:rsid w:val="0081469f"/>
    <w:pPr>
      <w:widowControl w:val="fals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1469f"/>
    <w:pPr>
      <w:widowControl w:val="false"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4"/>
      <w:szCs w:val="20"/>
      <w:lang w:val="ru-RU" w:eastAsia="ru-RU" w:bidi="ar-SA"/>
    </w:rPr>
  </w:style>
  <w:style w:type="paragraph" w:styleId="Bcs" w:customStyle="1">
    <w:name w:val="bcs"/>
    <w:basedOn w:val="Normal"/>
    <w:qFormat/>
    <w:rsid w:val="0081469f"/>
    <w:pPr>
      <w:shd w:val="clear" w:color="auto" w:fill="E7F3FF"/>
      <w:spacing w:before="20" w:afterAutospacing="1"/>
      <w:ind w:firstLine="120"/>
    </w:pPr>
    <w:rPr>
      <w:rFonts w:ascii="Arial" w:hAnsi="Arial" w:eastAsia="Calibri" w:cs="Arial"/>
    </w:rPr>
  </w:style>
  <w:style w:type="paragraph" w:styleId="Iniiaiieoaenonionooiii2" w:customStyle="1">
    <w:name w:val="Iniiaiie oaeno n ionooiii 2"/>
    <w:basedOn w:val="Iauiue"/>
    <w:qFormat/>
    <w:rsid w:val="0081469f"/>
    <w:pPr>
      <w:widowControl/>
      <w:ind w:firstLine="284"/>
      <w:jc w:val="both"/>
    </w:pPr>
    <w:rPr>
      <w:rFonts w:ascii="Peterburg" w:hAnsi="Peterburg"/>
    </w:rPr>
  </w:style>
  <w:style w:type="paragraph" w:styleId="25" w:customStyle="1">
    <w:name w:val="Îñíîâíîé òåêñò 2"/>
    <w:basedOn w:val="Normal"/>
    <w:qFormat/>
    <w:rsid w:val="0081469f"/>
    <w:pPr>
      <w:widowControl w:val="false"/>
      <w:ind w:firstLine="720"/>
      <w:jc w:val="both"/>
    </w:pPr>
    <w:rPr>
      <w:rFonts w:eastAsia="Calibri"/>
      <w:b/>
      <w:color w:val="000000"/>
      <w:szCs w:val="20"/>
      <w:lang w:val="en-US"/>
    </w:rPr>
  </w:style>
  <w:style w:type="paragraph" w:styleId="ConsPlusNonformat" w:customStyle="1">
    <w:name w:val="ConsPlusNonformat"/>
    <w:qFormat/>
    <w:rsid w:val="0081469f"/>
    <w:pPr>
      <w:widowControl w:val="fals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4"/>
      <w:szCs w:val="20"/>
      <w:lang w:val="ru-RU" w:eastAsia="ru-RU" w:bidi="ar-SA"/>
    </w:rPr>
  </w:style>
  <w:style w:type="paragraph" w:styleId="Style26">
    <w:name w:val="Footer"/>
    <w:basedOn w:val="Normal"/>
    <w:link w:val="af1"/>
    <w:rsid w:val="0081469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34" w:customStyle="1">
    <w:name w:val="Основной текст (3)"/>
    <w:basedOn w:val="Normal"/>
    <w:link w:val="32"/>
    <w:qFormat/>
    <w:rsid w:val="0081469f"/>
    <w:pPr>
      <w:widowControl w:val="false"/>
      <w:shd w:val="clear" w:color="auto" w:fill="FFFFFF"/>
      <w:spacing w:lineRule="atLeast" w:line="240" w:before="840" w:after="2100"/>
      <w:jc w:val="both"/>
    </w:pPr>
    <w:rPr>
      <w:rFonts w:ascii="Arial" w:hAnsi="Arial"/>
      <w:b/>
      <w:sz w:val="30"/>
      <w:szCs w:val="20"/>
      <w:shd w:fill="FFFFFF" w:val="clear"/>
    </w:rPr>
  </w:style>
  <w:style w:type="paragraph" w:styleId="19" w:customStyle="1">
    <w:name w:val="Заголовок №1"/>
    <w:basedOn w:val="Normal"/>
    <w:link w:val="17"/>
    <w:qFormat/>
    <w:rsid w:val="0081469f"/>
    <w:pPr>
      <w:widowControl w:val="false"/>
      <w:shd w:val="clear" w:color="auto" w:fill="FFFFFF"/>
      <w:spacing w:lineRule="atLeast" w:line="240" w:before="2100" w:after="900"/>
      <w:jc w:val="center"/>
      <w:outlineLvl w:val="0"/>
    </w:pPr>
    <w:rPr>
      <w:rFonts w:ascii="Arial" w:hAnsi="Arial"/>
      <w:b/>
      <w:sz w:val="38"/>
      <w:szCs w:val="20"/>
      <w:shd w:fill="FFFFFF" w:val="clear"/>
    </w:rPr>
  </w:style>
  <w:style w:type="paragraph" w:styleId="26" w:customStyle="1">
    <w:name w:val="Заголовок №2"/>
    <w:basedOn w:val="Normal"/>
    <w:link w:val="26"/>
    <w:qFormat/>
    <w:rsid w:val="0081469f"/>
    <w:pPr>
      <w:widowControl w:val="false"/>
      <w:shd w:val="clear" w:color="auto" w:fill="FFFFFF"/>
      <w:spacing w:lineRule="exact" w:line="811" w:before="900" w:after="660"/>
      <w:jc w:val="center"/>
      <w:outlineLvl w:val="1"/>
    </w:pPr>
    <w:rPr>
      <w:rFonts w:ascii="Arial" w:hAnsi="Arial"/>
      <w:b/>
      <w:sz w:val="30"/>
      <w:szCs w:val="20"/>
      <w:shd w:fill="FFFFFF" w:val="clear"/>
    </w:rPr>
  </w:style>
  <w:style w:type="paragraph" w:styleId="S22" w:customStyle="1">
    <w:name w:val="s_22"/>
    <w:basedOn w:val="Normal"/>
    <w:qFormat/>
    <w:rsid w:val="0081469f"/>
    <w:pPr>
      <w:spacing w:beforeAutospacing="1" w:afterAutospacing="1"/>
    </w:pPr>
    <w:rPr>
      <w:rFonts w:eastAsia="Calibri"/>
    </w:rPr>
  </w:style>
  <w:style w:type="paragraph" w:styleId="Style27" w:customStyle="1">
    <w:name w:val="Текст в таблице слева"/>
    <w:basedOn w:val="Style19"/>
    <w:qFormat/>
    <w:rsid w:val="0081469f"/>
    <w:pPr>
      <w:spacing w:lineRule="auto" w:line="276" w:before="40" w:after="40"/>
    </w:pPr>
    <w:rPr>
      <w:rFonts w:eastAsia="Calibri"/>
      <w:szCs w:val="20"/>
    </w:rPr>
  </w:style>
  <w:style w:type="paragraph" w:styleId="27" w:customStyle="1">
    <w:name w:val="Абзац списка2"/>
    <w:basedOn w:val="Normal"/>
    <w:qFormat/>
    <w:rsid w:val="0081469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kern w:val="2"/>
      <w:sz w:val="22"/>
      <w:szCs w:val="22"/>
      <w:lang w:eastAsia="hi-IN" w:bidi="hi-IN"/>
    </w:rPr>
  </w:style>
  <w:style w:type="paragraph" w:styleId="ListBullet">
    <w:name w:val="List Bullet"/>
    <w:basedOn w:val="Style20"/>
    <w:qFormat/>
    <w:rsid w:val="0081469f"/>
    <w:pPr>
      <w:widowControl w:val="false"/>
      <w:tabs>
        <w:tab w:val="clear" w:pos="708"/>
        <w:tab w:val="left" w:pos="785" w:leader="none"/>
      </w:tabs>
      <w:spacing w:lineRule="auto" w:line="360" w:before="0" w:after="0"/>
      <w:ind w:left="709" w:firstLine="284"/>
      <w:jc w:val="both"/>
    </w:pPr>
    <w:rPr>
      <w:rFonts w:ascii="Times New Roman" w:hAnsi="Times New Roman"/>
      <w:sz w:val="28"/>
      <w:szCs w:val="20"/>
    </w:rPr>
  </w:style>
  <w:style w:type="paragraph" w:styleId="Style28" w:customStyle="1">
    <w:name w:val="текст в табл слева"/>
    <w:basedOn w:val="Normal"/>
    <w:autoRedefine/>
    <w:qFormat/>
    <w:rsid w:val="0081469f"/>
    <w:pPr>
      <w:widowControl w:val="false"/>
      <w:spacing w:lineRule="auto" w:line="360"/>
    </w:pPr>
    <w:rPr>
      <w:rFonts w:eastAsia="Calibri"/>
      <w:sz w:val="28"/>
      <w:szCs w:val="20"/>
    </w:rPr>
  </w:style>
  <w:style w:type="paragraph" w:styleId="110">
    <w:name w:val="TOC 1"/>
    <w:basedOn w:val="Normal"/>
    <w:next w:val="Normal"/>
    <w:autoRedefine/>
    <w:rsid w:val="0081469f"/>
    <w:pPr>
      <w:spacing w:lineRule="auto" w:line="276" w:before="240" w:after="120"/>
    </w:pPr>
    <w:rPr>
      <w:rFonts w:ascii="Calibri" w:hAnsi="Calibri" w:eastAsia="Calibri"/>
      <w:b/>
      <w:bCs/>
      <w:sz w:val="20"/>
      <w:szCs w:val="20"/>
    </w:rPr>
  </w:style>
  <w:style w:type="paragraph" w:styleId="Style29" w:customStyle="1">
    <w:name w:val="Отступ перед"/>
    <w:basedOn w:val="Normal"/>
    <w:qFormat/>
    <w:rsid w:val="0081469f"/>
    <w:pPr>
      <w:widowControl w:val="false"/>
      <w:shd w:val="clear" w:color="auto" w:fill="FFFFFF"/>
      <w:spacing w:before="120" w:after="0"/>
      <w:ind w:firstLine="284"/>
      <w:jc w:val="both"/>
    </w:pPr>
    <w:rPr>
      <w:rFonts w:eastAsia="Calibri"/>
      <w:szCs w:val="22"/>
    </w:rPr>
  </w:style>
  <w:style w:type="paragraph" w:styleId="Style30">
    <w:name w:val="Footnote Text"/>
    <w:basedOn w:val="Normal"/>
    <w:link w:val="af7"/>
    <w:uiPriority w:val="99"/>
    <w:rsid w:val="002b3c87"/>
    <w:pPr/>
    <w:rPr>
      <w:sz w:val="20"/>
      <w:szCs w:val="20"/>
    </w:rPr>
  </w:style>
  <w:style w:type="paragraph" w:styleId="NoSpacing">
    <w:name w:val="No Spacing"/>
    <w:link w:val="af9"/>
    <w:uiPriority w:val="1"/>
    <w:qFormat/>
    <w:rsid w:val="000c24db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" w:customStyle="1">
    <w:name w:val="Без интервала1"/>
    <w:qFormat/>
    <w:rsid w:val="005c2458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8" w:customStyle="1">
    <w:name w:val="Без интервала2"/>
    <w:qFormat/>
    <w:rsid w:val="005c245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ar-SA" w:val="ru-RU" w:bidi="ar-SA"/>
    </w:rPr>
  </w:style>
  <w:style w:type="paragraph" w:styleId="35" w:customStyle="1">
    <w:name w:val="Без интервала3"/>
    <w:qFormat/>
    <w:rsid w:val="00af7e94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ar-SA" w:val="ru-RU" w:bidi="ar-SA"/>
    </w:rPr>
  </w:style>
  <w:style w:type="paragraph" w:styleId="42" w:customStyle="1">
    <w:name w:val="Без интервала4"/>
    <w:link w:val="NoSpacingChar"/>
    <w:qFormat/>
    <w:rsid w:val="0031535a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Western" w:customStyle="1">
    <w:name w:val="western"/>
    <w:basedOn w:val="Normal"/>
    <w:qFormat/>
    <w:rsid w:val="006b483b"/>
    <w:pPr>
      <w:spacing w:beforeAutospacing="1" w:after="0"/>
      <w:jc w:val="both"/>
    </w:pPr>
    <w:rPr>
      <w:color w:val="000000"/>
    </w:rPr>
  </w:style>
  <w:style w:type="paragraph" w:styleId="BalloonText">
    <w:name w:val="Balloon Text"/>
    <w:basedOn w:val="Normal"/>
    <w:link w:val="afb"/>
    <w:qFormat/>
    <w:rsid w:val="008b2e8b"/>
    <w:pPr/>
    <w:rPr>
      <w:rFonts w:ascii="Tahoma" w:hAnsi="Tahoma" w:cs="Tahoma"/>
      <w:sz w:val="16"/>
      <w:szCs w:val="16"/>
    </w:rPr>
  </w:style>
  <w:style w:type="paragraph" w:styleId="Copyrightinfo" w:customStyle="1">
    <w:name w:val="copyright-info"/>
    <w:basedOn w:val="Normal"/>
    <w:qFormat/>
    <w:rsid w:val="00551991"/>
    <w:pPr>
      <w:spacing w:beforeAutospacing="1" w:afterAutospacing="1"/>
    </w:pPr>
    <w:rPr/>
  </w:style>
  <w:style w:type="paragraph" w:styleId="BodyText3">
    <w:name w:val="Body Text 3"/>
    <w:basedOn w:val="Normal"/>
    <w:link w:val="36"/>
    <w:qFormat/>
    <w:rsid w:val="00c3591a"/>
    <w:pPr>
      <w:spacing w:before="0" w:after="120"/>
    </w:pPr>
    <w:rPr>
      <w:sz w:val="16"/>
      <w:szCs w:val="16"/>
    </w:rPr>
  </w:style>
  <w:style w:type="paragraph" w:styleId="Style31" w:customStyle="1">
    <w:name w:val="Содержимое таблицы"/>
    <w:basedOn w:val="Normal"/>
    <w:qFormat/>
    <w:rsid w:val="004b6514"/>
    <w:pPr>
      <w:widowControl w:val="false"/>
      <w:suppressLineNumbers/>
      <w:suppressAutoHyphens w:val="true"/>
    </w:pPr>
    <w:rPr>
      <w:rFonts w:ascii="Calibri" w:hAnsi="Calibri"/>
      <w:sz w:val="22"/>
      <w:szCs w:val="20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rsid w:val="0081469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E71F-3EC8-4061-AF15-F19F01D5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Application>LibreOffice/6.4.3.2$Windows_x86 LibreOffice_project/747b5d0ebf89f41c860ec2a39efd7cb15b54f2d8</Application>
  <Pages>2</Pages>
  <Words>302</Words>
  <Characters>2012</Characters>
  <CharactersWithSpaces>2505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2017-01-15T14:07:00Z</dcterms:created>
  <dc:creator>1</dc:creator>
  <dc:description/>
  <dc:language>ru-RU</dc:language>
  <cp:lastModifiedBy/>
  <cp:lastPrinted>2018-03-30T07:16:00Z</cp:lastPrinted>
  <dcterms:modified xsi:type="dcterms:W3CDTF">2025-04-24T09:06:02Z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